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D8" w:rsidRPr="00C66C19" w:rsidRDefault="00C67ACD" w:rsidP="00C66C19">
      <w:pPr>
        <w:spacing w:line="360" w:lineRule="auto"/>
        <w:jc w:val="both"/>
      </w:pPr>
      <w:proofErr w:type="spellStart"/>
      <w:r w:rsidRPr="00C66C19">
        <w:t>BtetX</w:t>
      </w:r>
      <w:proofErr w:type="spellEnd"/>
    </w:p>
    <w:p w:rsidR="00C67ACD" w:rsidRPr="00C66C19" w:rsidRDefault="00C67ACD" w:rsidP="00C66C19">
      <w:pPr>
        <w:spacing w:line="360" w:lineRule="auto"/>
        <w:jc w:val="both"/>
      </w:pPr>
      <w:r w:rsidRPr="00C66C19">
        <w:t xml:space="preserve">Deposited by Sergio </w:t>
      </w:r>
      <w:proofErr w:type="spellStart"/>
      <w:r w:rsidRPr="00C66C19">
        <w:t>García</w:t>
      </w:r>
      <w:proofErr w:type="spellEnd"/>
      <w:r w:rsidRPr="00C66C19">
        <w:t xml:space="preserve"> and Guy </w:t>
      </w:r>
      <w:proofErr w:type="spellStart"/>
      <w:r w:rsidRPr="00C66C19">
        <w:t>Cardineau</w:t>
      </w:r>
      <w:proofErr w:type="spellEnd"/>
    </w:p>
    <w:p w:rsidR="00370048" w:rsidRPr="00C66C19" w:rsidRDefault="00C67ACD" w:rsidP="00C66C19">
      <w:pPr>
        <w:spacing w:line="360" w:lineRule="auto"/>
        <w:jc w:val="both"/>
      </w:pPr>
      <w:r w:rsidRPr="00C66C19">
        <w:t>Vector backbone: pUC57</w:t>
      </w:r>
      <w:r w:rsidR="00A45FD3" w:rsidRPr="00C66C19">
        <w:t xml:space="preserve">. </w:t>
      </w:r>
      <w:r w:rsidRPr="00C66C19">
        <w:t>Host strain: DH5α</w:t>
      </w:r>
      <w:r w:rsidR="00A45FD3" w:rsidRPr="00C66C19">
        <w:t xml:space="preserve">. </w:t>
      </w:r>
      <w:r w:rsidR="00370048" w:rsidRPr="00C66C19">
        <w:t>Resistance: ampicillin</w:t>
      </w:r>
    </w:p>
    <w:p w:rsidR="00C67ACD" w:rsidRDefault="00C66C19" w:rsidP="00C66C19">
      <w:pPr>
        <w:spacing w:line="360" w:lineRule="auto"/>
        <w:jc w:val="both"/>
      </w:pPr>
      <w:r>
        <w:t xml:space="preserve">The </w:t>
      </w:r>
      <w:proofErr w:type="spellStart"/>
      <w:r w:rsidR="00C67ACD" w:rsidRPr="00C66C19">
        <w:t>TetX</w:t>
      </w:r>
      <w:proofErr w:type="spellEnd"/>
      <w:r w:rsidR="00C67ACD" w:rsidRPr="00C66C19">
        <w:t xml:space="preserve"> open reading frame [</w:t>
      </w:r>
      <w:proofErr w:type="spellStart"/>
      <w:r w:rsidR="00C67ACD" w:rsidRPr="00C66C19">
        <w:t>Genbank</w:t>
      </w:r>
      <w:proofErr w:type="spellEnd"/>
      <w:r w:rsidR="00C67ACD" w:rsidRPr="00C66C19">
        <w:t>: JQ990987] was synthesized de novo</w:t>
      </w:r>
      <w:r w:rsidR="00092727">
        <w:t xml:space="preserve"> </w:t>
      </w:r>
      <w:r w:rsidR="00C67ACD" w:rsidRPr="00C66C19">
        <w:t xml:space="preserve">with codons optimized for </w:t>
      </w:r>
      <w:proofErr w:type="spellStart"/>
      <w:r w:rsidR="00C67ACD" w:rsidRPr="00C66C19">
        <w:rPr>
          <w:i/>
        </w:rPr>
        <w:t>Chlamydomonas</w:t>
      </w:r>
      <w:proofErr w:type="spellEnd"/>
      <w:r w:rsidR="00C67ACD" w:rsidRPr="00C66C19">
        <w:rPr>
          <w:i/>
        </w:rPr>
        <w:t xml:space="preserve"> </w:t>
      </w:r>
      <w:proofErr w:type="spellStart"/>
      <w:r w:rsidR="00092727" w:rsidRPr="00C66C19">
        <w:rPr>
          <w:i/>
        </w:rPr>
        <w:t>reinhardtii</w:t>
      </w:r>
      <w:proofErr w:type="spellEnd"/>
      <w:r w:rsidR="00092727" w:rsidRPr="00C66C19">
        <w:t xml:space="preserve"> cytoplasmic</w:t>
      </w:r>
      <w:r w:rsidR="00C67ACD" w:rsidRPr="00C66C19">
        <w:t xml:space="preserve"> expression under the control of constitutive beta 2 tubulin promoter</w:t>
      </w:r>
      <w:r w:rsidR="00A45FD3" w:rsidRPr="00C66C19">
        <w:t xml:space="preserve"> and chlamyopsin1 3’UTR</w:t>
      </w:r>
      <w:r w:rsidR="00092727">
        <w:t>.</w:t>
      </w:r>
    </w:p>
    <w:p w:rsidR="00092727" w:rsidRPr="00C66C19" w:rsidRDefault="00092727" w:rsidP="00C66C19">
      <w:pPr>
        <w:spacing w:line="360" w:lineRule="auto"/>
        <w:jc w:val="both"/>
        <w:rPr>
          <w:b/>
          <w:bCs/>
        </w:rPr>
      </w:pPr>
    </w:p>
    <w:p w:rsidR="001D7715" w:rsidRPr="00C66C19" w:rsidRDefault="001D7715" w:rsidP="00C66C19">
      <w:pPr>
        <w:spacing w:line="360" w:lineRule="auto"/>
        <w:jc w:val="both"/>
      </w:pPr>
      <w:r w:rsidRPr="00C66C19">
        <w:t>Comment:</w:t>
      </w:r>
      <w:r w:rsidR="00370048" w:rsidRPr="00C66C19">
        <w:t xml:space="preserve"> </w:t>
      </w:r>
      <w:r w:rsidR="007625F9" w:rsidRPr="00C66C19">
        <w:t xml:space="preserve">The </w:t>
      </w:r>
      <w:proofErr w:type="spellStart"/>
      <w:r w:rsidR="007625F9" w:rsidRPr="00C66C19">
        <w:t>BtetX</w:t>
      </w:r>
      <w:proofErr w:type="spellEnd"/>
      <w:r w:rsidR="007625F9" w:rsidRPr="00C66C19">
        <w:t xml:space="preserve"> plasmid</w:t>
      </w:r>
      <w:r w:rsidR="007625F9" w:rsidRPr="00C66C19">
        <w:rPr>
          <w:i/>
        </w:rPr>
        <w:t xml:space="preserve"> </w:t>
      </w:r>
      <w:r w:rsidR="00370048" w:rsidRPr="00C66C19">
        <w:t xml:space="preserve">can be used to select nuclear </w:t>
      </w:r>
      <w:proofErr w:type="spellStart"/>
      <w:r w:rsidR="00370048" w:rsidRPr="00C66C19">
        <w:t>transformants</w:t>
      </w:r>
      <w:proofErr w:type="spellEnd"/>
      <w:r w:rsidR="00370048" w:rsidRPr="00C66C19">
        <w:t xml:space="preserve"> of </w:t>
      </w:r>
      <w:proofErr w:type="spellStart"/>
      <w:r w:rsidR="00370048" w:rsidRPr="00C66C19">
        <w:rPr>
          <w:i/>
        </w:rPr>
        <w:t>Chlamydomonas</w:t>
      </w:r>
      <w:proofErr w:type="spellEnd"/>
      <w:r w:rsidR="00370048" w:rsidRPr="00C66C19">
        <w:rPr>
          <w:i/>
        </w:rPr>
        <w:t xml:space="preserve"> </w:t>
      </w:r>
      <w:proofErr w:type="spellStart"/>
      <w:r w:rsidR="00370048" w:rsidRPr="00C66C19">
        <w:rPr>
          <w:i/>
        </w:rPr>
        <w:t>reinhardtii</w:t>
      </w:r>
      <w:proofErr w:type="spellEnd"/>
      <w:r w:rsidR="00370048" w:rsidRPr="00C66C19">
        <w:t>. It has been proven to work in</w:t>
      </w:r>
      <w:r w:rsidR="007625F9" w:rsidRPr="00C66C19">
        <w:t xml:space="preserve"> the </w:t>
      </w:r>
      <w:r w:rsidR="00370048" w:rsidRPr="00C66C19">
        <w:t>cell wall deficient stra</w:t>
      </w:r>
      <w:r w:rsidR="00A45FD3" w:rsidRPr="00C66C19">
        <w:t>i</w:t>
      </w:r>
      <w:r w:rsidR="00370048" w:rsidRPr="00C66C19">
        <w:t>n CC-849, however</w:t>
      </w:r>
      <w:r w:rsidR="007625F9" w:rsidRPr="00C66C19">
        <w:t xml:space="preserve"> the </w:t>
      </w:r>
      <w:r w:rsidR="00370048" w:rsidRPr="00C66C19">
        <w:t>wild-type</w:t>
      </w:r>
      <w:r w:rsidR="007625F9" w:rsidRPr="00C66C19">
        <w:t xml:space="preserve"> </w:t>
      </w:r>
      <w:r w:rsidR="00370048" w:rsidRPr="00C66C19">
        <w:t xml:space="preserve">cell-walled strain CC-125 is as sensitive to tetracycline as </w:t>
      </w:r>
      <w:r w:rsidR="007625F9" w:rsidRPr="00C66C19">
        <w:t xml:space="preserve">strain CC-849. The </w:t>
      </w:r>
      <w:proofErr w:type="spellStart"/>
      <w:r w:rsidR="007625F9" w:rsidRPr="00C66C19">
        <w:t>transformants</w:t>
      </w:r>
      <w:proofErr w:type="spellEnd"/>
      <w:r w:rsidR="007625F9" w:rsidRPr="00C66C19">
        <w:t xml:space="preserve"> should be selected in </w:t>
      </w:r>
      <w:r w:rsidR="00A45FD3" w:rsidRPr="00C66C19">
        <w:t xml:space="preserve">TAP plates containing </w:t>
      </w:r>
      <w:r w:rsidR="007625F9" w:rsidRPr="00C66C19">
        <w:t xml:space="preserve">15 µg/mL of tetracycline and maintained below a light intensity of </w:t>
      </w:r>
      <w:r w:rsidR="007625F9" w:rsidRPr="00C66C19">
        <w:t>24 µmoles m</w:t>
      </w:r>
      <w:r w:rsidR="007625F9" w:rsidRPr="00C66C19">
        <w:rPr>
          <w:vertAlign w:val="superscript"/>
        </w:rPr>
        <w:t>-2</w:t>
      </w:r>
      <w:r w:rsidR="007625F9" w:rsidRPr="00C66C19">
        <w:t xml:space="preserve"> s</w:t>
      </w:r>
      <w:r w:rsidR="007625F9" w:rsidRPr="00C66C19">
        <w:rPr>
          <w:vertAlign w:val="superscript"/>
        </w:rPr>
        <w:t>-1</w:t>
      </w:r>
      <w:r w:rsidR="007625F9" w:rsidRPr="00C66C19">
        <w:t>. Transformed colonies will be visible after 8 days and can resist up to 100 µg/mL of tetracycline.</w:t>
      </w:r>
    </w:p>
    <w:p w:rsidR="007625F9" w:rsidRPr="00C66C19" w:rsidRDefault="007625F9" w:rsidP="00C66C19">
      <w:pPr>
        <w:jc w:val="both"/>
      </w:pPr>
    </w:p>
    <w:p w:rsidR="007625F9" w:rsidRPr="00C66C19" w:rsidRDefault="007625F9" w:rsidP="00C66C19">
      <w:pPr>
        <w:jc w:val="both"/>
      </w:pPr>
      <w:r w:rsidRPr="00C66C19">
        <w:t xml:space="preserve">Reference: </w:t>
      </w:r>
    </w:p>
    <w:p w:rsidR="001D7715" w:rsidRPr="00C66C19" w:rsidRDefault="001D7715" w:rsidP="00C66C19">
      <w:pPr>
        <w:jc w:val="both"/>
      </w:pPr>
    </w:p>
    <w:p w:rsidR="00A45FD3" w:rsidRPr="00C66C19" w:rsidRDefault="00A45FD3" w:rsidP="00C66C19">
      <w:pPr>
        <w:jc w:val="both"/>
      </w:pPr>
      <w:r w:rsidRPr="00C66C19">
        <w:t>Plasmid map</w:t>
      </w:r>
    </w:p>
    <w:p w:rsidR="00A45FD3" w:rsidRPr="00C66C19" w:rsidRDefault="00C66C19" w:rsidP="00C66C19">
      <w:pPr>
        <w:jc w:val="both"/>
        <w:rPr>
          <w:noProof/>
        </w:rPr>
      </w:pPr>
      <w:r w:rsidRPr="00C66C19">
        <w:rPr>
          <w:noProof/>
        </w:rPr>
        <w:t xml:space="preserve"> </w:t>
      </w:r>
      <w:r w:rsidRPr="00C66C19">
        <w:rPr>
          <w:noProof/>
        </w:rPr>
        <w:drawing>
          <wp:inline distT="0" distB="0" distL="0" distR="0" wp14:anchorId="12128E37" wp14:editId="693BEB80">
            <wp:extent cx="5827197" cy="26974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699" t="24571" r="42390" b="44230"/>
                    <a:stretch/>
                  </pic:blipFill>
                  <pic:spPr bwMode="auto">
                    <a:xfrm>
                      <a:off x="0" y="0"/>
                      <a:ext cx="5855617" cy="2710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C19" w:rsidRPr="00C66C19" w:rsidRDefault="00C66C19" w:rsidP="00C66C19">
      <w:pPr>
        <w:jc w:val="both"/>
        <w:rPr>
          <w:noProof/>
        </w:rPr>
      </w:pPr>
    </w:p>
    <w:p w:rsidR="00C66C19" w:rsidRPr="00C66C19" w:rsidRDefault="00C66C19" w:rsidP="00C66C19">
      <w:pPr>
        <w:jc w:val="both"/>
        <w:rPr>
          <w:noProof/>
        </w:rPr>
      </w:pPr>
    </w:p>
    <w:p w:rsidR="00C66C19" w:rsidRPr="00C66C19" w:rsidRDefault="00C66C19" w:rsidP="00092727">
      <w:pPr>
        <w:spacing w:after="0"/>
        <w:jc w:val="both"/>
        <w:rPr>
          <w:noProof/>
          <w:lang w:val="es-MX"/>
        </w:rPr>
      </w:pPr>
      <w:r w:rsidRPr="00C66C19">
        <w:rPr>
          <w:noProof/>
          <w:lang w:val="es-MX"/>
        </w:rPr>
        <w:lastRenderedPageBreak/>
        <w:t xml:space="preserve">LOCUS       BtetX      4445 bp    DNA     circular </w:t>
      </w:r>
      <w:bookmarkStart w:id="0" w:name="_GoBack"/>
      <w:bookmarkEnd w:id="0"/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 xml:space="preserve">DEFINITION  </w:t>
      </w:r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>FEATURES             Location/Qualifiers</w:t>
      </w:r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 xml:space="preserve">     </w:t>
      </w:r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 xml:space="preserve">     promoter        451..766</w:t>
      </w:r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 xml:space="preserve">                     /label="beta 2 tubulin promoter"</w:t>
      </w:r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 xml:space="preserve">     CDS             767..1933</w:t>
      </w:r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 xml:space="preserve">                     /cds_type=ORF</w:t>
      </w:r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 xml:space="preserve">                     /label="tetX ORF"</w:t>
      </w:r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 xml:space="preserve">     terminator      1934..2163</w:t>
      </w:r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 xml:space="preserve">                     /label="COP1 3'UTR"</w:t>
      </w:r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 xml:space="preserve">     rep_origin      2611..3225</w:t>
      </w:r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 xml:space="preserve">                     /label="PMB1 ori"</w:t>
      </w:r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 xml:space="preserve">     CDS             3385..4245</w:t>
      </w:r>
    </w:p>
    <w:p w:rsidR="00C66C19" w:rsidRPr="00C66C19" w:rsidRDefault="00C66C19" w:rsidP="00092727">
      <w:pPr>
        <w:spacing w:after="0"/>
        <w:jc w:val="both"/>
        <w:rPr>
          <w:noProof/>
        </w:rPr>
      </w:pPr>
      <w:r w:rsidRPr="00C66C19">
        <w:rPr>
          <w:noProof/>
        </w:rPr>
        <w:t xml:space="preserve">                     /label="amp r"</w:t>
      </w:r>
    </w:p>
    <w:p w:rsidR="00C66C19" w:rsidRPr="00C66C19" w:rsidRDefault="00C66C19" w:rsidP="00C66C19">
      <w:pPr>
        <w:jc w:val="both"/>
        <w:rPr>
          <w:noProof/>
        </w:rPr>
      </w:pPr>
      <w:r w:rsidRPr="00C66C19">
        <w:rPr>
          <w:noProof/>
        </w:rPr>
        <w:t>ORIGIN</w:t>
      </w:r>
    </w:p>
    <w:p w:rsidR="00C66C19" w:rsidRPr="00C66C19" w:rsidRDefault="00092727" w:rsidP="00092727">
      <w:pPr>
        <w:jc w:val="both"/>
        <w:rPr>
          <w:noProof/>
          <w:lang w:val="es-MX"/>
        </w:rPr>
      </w:pPr>
      <w:r w:rsidRPr="00092727">
        <w:rPr>
          <w:noProof/>
        </w:rPr>
        <w:t>TCGCGCGTTTCGGTGATGACGGTGAAAACCTCTGACACATGCAGCTCCCGGAGACGGTCACAGCTTGTCTGTAAGCGGATGCCGGGAGCAGACAAGCCCGTCAGGGCGCGTCAGCGGGTGTTGGCGGGTGTCGGGGCTGGCTTAACTATGCGGCATCAGAGCAGATTGTACTGAGAGTGCACCATATGCGGTGTGAAATACCGCACAGATGCGTAAGGAGAAAATACCGCATCAGGCGCCATTCGCCATTCAGGCTGCGCAACTGTTGGGAAGGGCGATCGGTGCGGGCCTCTTCGCTATTACGCCAGCTGGCGAAAGGGGGATGTGCTGCAAGGCGATTAAGTTGGGTAACGCCAGGGTTTTCCCAGTCACGACGTTGTAAAACGACGGCCAGTGAATTCGAGCTCGGTACCTCGCGAATGCATCTAGATGACCCAATCTGCAGTTTTGAGCTCTTTCTTGCGCTATGACACTTCCAGCAAAAGGTAGGGCGGGCTGCGAGACGGCTTCCCGGCGCTGCATGCAACACCGATGATGCTTCGACCCCCCGAAGCTCCTTCGGGGCTGCATGGGCGCTCCGATGCCGCTCCAGGGCGAGCGCTGTTTAAATAGCCAGGCCCCCGATTGCAAAGACATTATAGCGAGCTACCAAAGCCATATTCAAACACCTAGATCACTACCACTTCTACACAGGCCACTCGAGCTTGTGATCGCACTCCGCTAAGGGGGCGCCTCTTCCTCTTCGTTTCAGTCACAACCCGCAAACATGACCATGCGCATCGACACCGACAAGCAGATGAACCTGCTGTCCGACAAGAACGTGGCGATCATCGGCGGCGGCCCCGTGGGCCTGACCATGGCCAAGCTGCTCCAGCAGAACGGCATCGACGTGTCGGTGTACGAGCGCGACAACGACCGCGAGGCGCGCATCTTCGGCGGCACCCTGGACCTGCACAAGGGCTCCGGCCAGGAGGCCATGAAGAAGGCGGGCCTGCTCCAGACGTACTACGACCTGGCCCTGCCCATGGGCGTGAACATCGCGGACAAGAAGGGCAACATCCTGAGCACCAAGAACGTGAAGCCCGAGAACCGCTTCGACAACCCGGAGATCAACCGCAACGACCTGCGCGCCATCCTGCTGAACAGCCTGGAGAACGACACCGTGATCTGGGACCGCAAGCTGGTGATGCTGGAGCCCGGCAAGAAGAAGTGGACCCTGACGTTCGAGAACAAGCCGTCGGAGACCGCCGACCTGGTGATCCTGGCGAACGGCGGCATGTCCAAGGTGCGCAAGTTCGTGACCGACACGGAGGTGGAGGAGACCGGCACGTTCAACATCCAGGCCGACATCCACCAGCCCGAGATCAACTGCCCGGGCTTCTTCCAGCTGTGCAACGGCAACCGCCTGATGGCGTCCCACCAGGGCAACCTGCTGTTCGCCAACCCCAACAACAACGGCGCGCTGCACTTCGGCATCAGCTTCAAGACCCCGGACGAGTGGAAGAACCAGACGCAGGTGGACTTCCAGAACCGCAACTCCGTGGTGGACTTCCTGCTGAAGGAGTTCAGCGACTGGGACGAGCGCTACAAGGAGCTGATCCACACCACGCTGAGCTTCGTGGGCCTGGCCACCCGCATCTTCCCCCTGGAGAAGCCGTGGAAGTCGAAGCGCCCCCTGCCGATCACGATGATCGGCGACGCCGCGCACCTGATGCCCCCGTTCGCGGGCCAGGGCGTGAACAGCGGCCTGGTGGACGCCCTGATCCTGTCGGACAACCTGGCGGACGGCAAGTTCAACAGCATCGAGGAGGCCGTGAAGAACTACGAGCAGCAGATGTTCATGTACGGCAAGGAGGCGCAGGAGGAGTCGACGCAGAACGAGATCGAGATGTTCAAGCCCGACTTCACCTTCCAGCAGCTGCTGAACGTGTGAGGGACCTGATGGTGTTGGTGGCTGGGTAGGGTTGCGTCGCGTGGGTGACAGCACAGTGTGGACGTTGGGATCCGGCAAGACTGGCCCCGCTTGGCAACGCAACAGTGAGCCCCTCCCTAGTGTGTTTGGGGATGTGACTATGTATTCGTGTGTTGGCCAAC</w:t>
      </w:r>
      <w:r w:rsidRPr="00092727">
        <w:rPr>
          <w:noProof/>
        </w:rPr>
        <w:lastRenderedPageBreak/>
        <w:t>GGGTCAACCCGAACAGATTGATACCCGCCTTGGCATTTCCTGTCAGAATGTAACGTCAGTTGATGGTACATTATCGGATCCCGGGCCCGTCGACTGCAGAGGCCTGCATGCA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TCGTC</w:t>
      </w:r>
    </w:p>
    <w:sectPr w:rsidR="00C66C19" w:rsidRPr="00C66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CD"/>
    <w:rsid w:val="00092727"/>
    <w:rsid w:val="001D7715"/>
    <w:rsid w:val="00370048"/>
    <w:rsid w:val="007625F9"/>
    <w:rsid w:val="00A069D8"/>
    <w:rsid w:val="00A45FD3"/>
    <w:rsid w:val="00C66C19"/>
    <w:rsid w:val="00C67ACD"/>
    <w:rsid w:val="00F3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CEC5F-392A-452D-9527-0547E476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</cp:revision>
  <dcterms:created xsi:type="dcterms:W3CDTF">2015-04-19T17:41:00Z</dcterms:created>
  <dcterms:modified xsi:type="dcterms:W3CDTF">2015-04-19T19:06:00Z</dcterms:modified>
</cp:coreProperties>
</file>